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EA20" w14:textId="47ED8E4B" w:rsidR="00406567" w:rsidRDefault="00406567" w:rsidP="00406567">
      <w:r w:rsidRPr="00342103">
        <w:rPr>
          <w:b/>
          <w:bCs/>
        </w:rPr>
        <w:t>SUGGESTED SUBJECT LINE</w:t>
      </w:r>
      <w:r>
        <w:t xml:space="preserve">: </w:t>
      </w:r>
      <w:r w:rsidR="0062181F">
        <w:t xml:space="preserve">Make Your Voice Heard!  </w:t>
      </w:r>
      <w:r w:rsidRPr="00342103">
        <w:rPr>
          <w:b/>
          <w:bCs/>
          <w:highlight w:val="yellow"/>
        </w:rPr>
        <w:t>XX</w:t>
      </w:r>
      <w:r>
        <w:t xml:space="preserve"> County Area Agency </w:t>
      </w:r>
      <w:r w:rsidR="0062181F">
        <w:t>Invites You to a Listening Session</w:t>
      </w:r>
      <w:r>
        <w:t xml:space="preserve"> on </w:t>
      </w:r>
      <w:r w:rsidR="0062181F">
        <w:t>Pennsylvania</w:t>
      </w:r>
      <w:r>
        <w:t>’s Master Plan for Older Adults</w:t>
      </w:r>
    </w:p>
    <w:p w14:paraId="187D82D1" w14:textId="77777777" w:rsidR="00406567" w:rsidRDefault="00406567" w:rsidP="00406567">
      <w:pPr>
        <w:rPr>
          <w:b/>
          <w:bCs/>
        </w:rPr>
      </w:pPr>
      <w:r w:rsidRPr="00342103">
        <w:rPr>
          <w:b/>
          <w:bCs/>
        </w:rPr>
        <w:t>EMAIL</w:t>
      </w:r>
      <w:r>
        <w:rPr>
          <w:b/>
          <w:bCs/>
        </w:rPr>
        <w:t>:</w:t>
      </w:r>
    </w:p>
    <w:p w14:paraId="22105529" w14:textId="58D11869" w:rsidR="00406567" w:rsidRDefault="00406567" w:rsidP="00406567">
      <w:pPr>
        <w:rPr>
          <w:rStyle w:val="xapple-converted-space"/>
        </w:rPr>
      </w:pPr>
      <w:r>
        <w:t xml:space="preserve">The </w:t>
      </w:r>
      <w:r w:rsidRPr="00342103">
        <w:rPr>
          <w:b/>
          <w:bCs/>
          <w:highlight w:val="yellow"/>
        </w:rPr>
        <w:t>XX</w:t>
      </w:r>
      <w:r>
        <w:t xml:space="preserve"> County AAA will host a listening session on the</w:t>
      </w:r>
      <w:r w:rsidR="0062181F">
        <w:t xml:space="preserve"> Pennsylvania’</w:t>
      </w:r>
      <w:r>
        <w:t xml:space="preserve">s Master Plan for Older Adults </w:t>
      </w:r>
      <w:r w:rsidRPr="00506DCB">
        <w:rPr>
          <w:rStyle w:val="Strong"/>
          <w:b w:val="0"/>
          <w:bCs w:val="0"/>
        </w:rPr>
        <w:t xml:space="preserve">– </w:t>
      </w:r>
      <w:r w:rsidRPr="00506DCB">
        <w:t>a 10-year, state-led and stakeholder-driven strategic plan designed to help transform the infrastructure and coordination of services for older Pennsylvanians</w:t>
      </w:r>
      <w:r w:rsidRPr="00506DCB">
        <w:rPr>
          <w:rStyle w:val="xapple-converted-space"/>
        </w:rPr>
        <w:t>.</w:t>
      </w:r>
      <w:r w:rsidRPr="00506DCB">
        <w:rPr>
          <w:rStyle w:val="apple-converted-space"/>
        </w:rPr>
        <w:t> </w:t>
      </w:r>
      <w:r w:rsidRPr="00506DCB">
        <w:t>The master plan will also reflect the needs and</w:t>
      </w:r>
      <w:r w:rsidRPr="00506DCB">
        <w:rPr>
          <w:rStyle w:val="apple-converted-space"/>
        </w:rPr>
        <w:t> </w:t>
      </w:r>
      <w:r w:rsidRPr="00506DCB">
        <w:t>preferences of</w:t>
      </w:r>
      <w:r w:rsidRPr="00506DCB">
        <w:rPr>
          <w:rStyle w:val="xapple-converted-space"/>
        </w:rPr>
        <w:t> </w:t>
      </w:r>
      <w:r w:rsidRPr="00506DCB">
        <w:t>this population</w:t>
      </w:r>
      <w:r w:rsidRPr="00506DCB">
        <w:rPr>
          <w:rStyle w:val="xapple-converted-space"/>
        </w:rPr>
        <w:t> </w:t>
      </w:r>
      <w:r w:rsidRPr="00506DCB">
        <w:t>to live</w:t>
      </w:r>
      <w:r w:rsidRPr="00506DCB">
        <w:rPr>
          <w:rStyle w:val="apple-converted-space"/>
        </w:rPr>
        <w:t> </w:t>
      </w:r>
      <w:r w:rsidRPr="00506DCB">
        <w:t xml:space="preserve">where they choose and access the </w:t>
      </w:r>
      <w:proofErr w:type="gramStart"/>
      <w:r w:rsidRPr="00506DCB">
        <w:t>supports</w:t>
      </w:r>
      <w:proofErr w:type="gramEnd"/>
      <w:r w:rsidRPr="00506DCB">
        <w:t xml:space="preserve"> they need to thrive and age in place.</w:t>
      </w:r>
      <w:r w:rsidRPr="00506DCB">
        <w:rPr>
          <w:rStyle w:val="xapple-converted-space"/>
        </w:rPr>
        <w:t> </w:t>
      </w:r>
    </w:p>
    <w:p w14:paraId="679FD28B" w14:textId="77777777" w:rsidR="00406567" w:rsidRPr="00506DCB" w:rsidRDefault="00406567" w:rsidP="00406567">
      <w:pPr>
        <w:rPr>
          <w:rStyle w:val="xapple-converted-space"/>
        </w:rPr>
      </w:pPr>
      <w:r w:rsidRPr="00506DCB">
        <w:rPr>
          <w:rStyle w:val="xapple-converted-space"/>
        </w:rPr>
        <w:t xml:space="preserve">The listening session will take place </w:t>
      </w:r>
      <w:r w:rsidRPr="00506DCB">
        <w:rPr>
          <w:rStyle w:val="xapple-converted-space"/>
          <w:highlight w:val="yellow"/>
        </w:rPr>
        <w:t>[</w:t>
      </w:r>
      <w:r w:rsidRPr="00342103">
        <w:rPr>
          <w:rStyle w:val="xapple-converted-space"/>
          <w:b/>
          <w:bCs/>
          <w:highlight w:val="yellow"/>
        </w:rPr>
        <w:t>time, date, location</w:t>
      </w:r>
      <w:r w:rsidRPr="00506DCB">
        <w:rPr>
          <w:rStyle w:val="xapple-converted-space"/>
          <w:highlight w:val="yellow"/>
        </w:rPr>
        <w:t>]</w:t>
      </w:r>
      <w:r w:rsidRPr="00506DCB">
        <w:rPr>
          <w:rStyle w:val="xapple-converted-space"/>
        </w:rPr>
        <w:t xml:space="preserve">. </w:t>
      </w:r>
    </w:p>
    <w:p w14:paraId="795D17BA" w14:textId="1E9E0FB3" w:rsidR="00406567" w:rsidRDefault="00406567" w:rsidP="00406567">
      <w:pPr>
        <w:rPr>
          <w:rStyle w:val="xapple-converted-space"/>
        </w:rPr>
      </w:pPr>
      <w:r>
        <w:rPr>
          <w:rStyle w:val="xapple-converted-space"/>
        </w:rPr>
        <w:t xml:space="preserve">Stakeholders, older </w:t>
      </w:r>
      <w:proofErr w:type="gramStart"/>
      <w:r>
        <w:rPr>
          <w:rStyle w:val="xapple-converted-space"/>
        </w:rPr>
        <w:t>adults</w:t>
      </w:r>
      <w:proofErr w:type="gramEnd"/>
      <w:r>
        <w:rPr>
          <w:rStyle w:val="xapple-converted-space"/>
        </w:rPr>
        <w:t xml:space="preserve"> and people living with disabilities, their families, caregivers and community leaders are invited to hear an </w:t>
      </w:r>
      <w:r w:rsidRPr="00506DCB">
        <w:rPr>
          <w:rStyle w:val="xapple-converted-space"/>
        </w:rPr>
        <w:t xml:space="preserve">overview of the plan and why such a plan is needed for Pennsylvania. There will be opportunities for those in attendance to provide comments and input on the plan. </w:t>
      </w:r>
    </w:p>
    <w:p w14:paraId="036436BB" w14:textId="77777777" w:rsidR="00406567" w:rsidRPr="00506DCB" w:rsidRDefault="00406567" w:rsidP="00406567">
      <w:pPr>
        <w:rPr>
          <w:rStyle w:val="xapple-converted-space"/>
        </w:rPr>
      </w:pPr>
      <w:r>
        <w:rPr>
          <w:rStyle w:val="xapple-converted-space"/>
        </w:rPr>
        <w:t xml:space="preserve">Those interested in attending the listening sessions should RSVP by </w:t>
      </w:r>
      <w:r w:rsidRPr="00F52C6D">
        <w:rPr>
          <w:rStyle w:val="xapple-converted-space"/>
          <w:highlight w:val="yellow"/>
        </w:rPr>
        <w:t>[</w:t>
      </w:r>
      <w:r w:rsidRPr="00F52C6D">
        <w:rPr>
          <w:rStyle w:val="xapple-converted-space"/>
          <w:b/>
          <w:bCs/>
          <w:highlight w:val="yellow"/>
        </w:rPr>
        <w:t>insert best way for people to register</w:t>
      </w:r>
      <w:r w:rsidRPr="00F52C6D">
        <w:rPr>
          <w:rStyle w:val="xapple-converted-space"/>
          <w:highlight w:val="yellow"/>
        </w:rPr>
        <w:t>]</w:t>
      </w:r>
      <w:r>
        <w:rPr>
          <w:rStyle w:val="xapple-converted-space"/>
        </w:rPr>
        <w:t>.</w:t>
      </w:r>
    </w:p>
    <w:p w14:paraId="369456A9" w14:textId="2580BA6C" w:rsidR="00406567" w:rsidRDefault="007D21B9" w:rsidP="00406567">
      <w:pPr>
        <w:pStyle w:val="xmsonormal"/>
        <w:spacing w:before="0" w:beforeAutospacing="0" w:after="0" w:afterAutospacing="0"/>
        <w:rPr>
          <w:rStyle w:val="xapple-converted-space"/>
          <w:rFonts w:ascii="Arial" w:hAnsi="Arial" w:cs="Arial"/>
          <w:color w:val="212121"/>
        </w:rPr>
      </w:pPr>
      <w:r>
        <w:rPr>
          <w:rStyle w:val="xapple-converted-space"/>
          <w:rFonts w:ascii="Arial" w:hAnsi="Arial" w:cs="Arial"/>
        </w:rPr>
        <w:t>I</w:t>
      </w:r>
      <w:r w:rsidR="00406567" w:rsidRPr="002D46DF">
        <w:rPr>
          <w:rStyle w:val="xapple-converted-space"/>
          <w:rFonts w:ascii="Arial" w:hAnsi="Arial" w:cs="Arial"/>
        </w:rPr>
        <w:t xml:space="preserve">ndividuals </w:t>
      </w:r>
      <w:r>
        <w:rPr>
          <w:rStyle w:val="xapple-converted-space"/>
          <w:rFonts w:ascii="Arial" w:hAnsi="Arial" w:cs="Arial"/>
        </w:rPr>
        <w:t xml:space="preserve">who are </w:t>
      </w:r>
      <w:r w:rsidR="00406567" w:rsidRPr="002D46DF">
        <w:rPr>
          <w:rStyle w:val="xapple-converted-space"/>
          <w:rFonts w:ascii="Arial" w:hAnsi="Arial" w:cs="Arial"/>
        </w:rPr>
        <w:t>unable to attend</w:t>
      </w:r>
      <w:r>
        <w:rPr>
          <w:rStyle w:val="xapple-converted-space"/>
          <w:rFonts w:ascii="Arial" w:hAnsi="Arial" w:cs="Arial"/>
        </w:rPr>
        <w:t xml:space="preserve"> </w:t>
      </w:r>
      <w:r w:rsidR="00406567" w:rsidRPr="002D46DF">
        <w:rPr>
          <w:rStyle w:val="xapple-converted-space"/>
          <w:rFonts w:ascii="Arial" w:hAnsi="Arial" w:cs="Arial"/>
        </w:rPr>
        <w:t>can still provide input on the plan</w:t>
      </w:r>
      <w:r w:rsidR="0062181F">
        <w:rPr>
          <w:rStyle w:val="xapple-converted-space"/>
          <w:rFonts w:ascii="Arial" w:hAnsi="Arial" w:cs="Arial"/>
        </w:rPr>
        <w:t>.</w:t>
      </w:r>
      <w:r w:rsidR="00406567" w:rsidRPr="002D46DF">
        <w:rPr>
          <w:rStyle w:val="xapple-converted-space"/>
          <w:rFonts w:ascii="Arial" w:hAnsi="Arial" w:cs="Arial"/>
        </w:rPr>
        <w:t xml:space="preserve"> They can email </w:t>
      </w:r>
      <w:hyperlink r:id="rId4" w:history="1">
        <w:r w:rsidR="00406567">
          <w:rPr>
            <w:rStyle w:val="Hyperlink"/>
            <w:rFonts w:ascii="Arial" w:hAnsi="Arial" w:cs="Arial"/>
          </w:rPr>
          <w:t>AgingPlan@pa.gov</w:t>
        </w:r>
      </w:hyperlink>
      <w:r w:rsidR="00406567">
        <w:rPr>
          <w:rStyle w:val="xapple-converted-space"/>
          <w:rFonts w:ascii="Arial" w:hAnsi="Arial" w:cs="Arial"/>
          <w:color w:val="212121"/>
        </w:rPr>
        <w:t xml:space="preserve">, provide feedback </w:t>
      </w:r>
      <w:hyperlink r:id="rId5" w:history="1">
        <w:r w:rsidR="00406567" w:rsidRPr="00F10A6F">
          <w:rPr>
            <w:rStyle w:val="Hyperlink"/>
            <w:rFonts w:ascii="Arial" w:hAnsi="Arial" w:cs="Arial"/>
          </w:rPr>
          <w:t>through an online form</w:t>
        </w:r>
      </w:hyperlink>
      <w:r w:rsidR="00406567">
        <w:rPr>
          <w:rStyle w:val="xapple-converted-space"/>
          <w:rFonts w:ascii="Arial" w:hAnsi="Arial" w:cs="Arial"/>
          <w:color w:val="212121"/>
        </w:rPr>
        <w:t xml:space="preserve"> or mail the Pennsylvania Department of Aging, c/o Master Plan, 555 Walnut St., 5th Floor, Harrisburg, PA 17101.</w:t>
      </w:r>
    </w:p>
    <w:p w14:paraId="567C88A4" w14:textId="0292D964" w:rsidR="0062181F" w:rsidRDefault="0062181F" w:rsidP="00406567">
      <w:pPr>
        <w:pStyle w:val="xmsonormal"/>
        <w:spacing w:before="0" w:beforeAutospacing="0" w:after="0" w:afterAutospacing="0"/>
        <w:rPr>
          <w:rStyle w:val="xapple-converted-space"/>
          <w:rFonts w:ascii="Arial" w:hAnsi="Arial" w:cs="Arial"/>
          <w:color w:val="212121"/>
        </w:rPr>
      </w:pPr>
    </w:p>
    <w:p w14:paraId="56AA94B0" w14:textId="40534E08" w:rsidR="0062181F" w:rsidRPr="0062181F" w:rsidRDefault="0062181F" w:rsidP="00406567">
      <w:pPr>
        <w:pStyle w:val="xmsonormal"/>
        <w:spacing w:before="0" w:beforeAutospacing="0" w:after="0" w:afterAutospacing="0"/>
        <w:rPr>
          <w:rStyle w:val="xapple-converted-space"/>
          <w:rFonts w:ascii="Arial" w:hAnsi="Arial" w:cs="Arial"/>
          <w:b/>
          <w:bCs/>
          <w:i/>
          <w:iCs/>
          <w:color w:val="212121"/>
        </w:rPr>
      </w:pPr>
      <w:r w:rsidRPr="0062181F">
        <w:rPr>
          <w:rStyle w:val="xapple-converted-space"/>
          <w:rFonts w:ascii="Arial" w:hAnsi="Arial" w:cs="Arial"/>
          <w:b/>
          <w:bCs/>
          <w:i/>
          <w:iCs/>
          <w:color w:val="212121"/>
        </w:rPr>
        <w:t xml:space="preserve">Please make your voice heard and share this email with everyone you know. Let’s work together to reimagine what aging can look like in Pennsylvania!  </w:t>
      </w:r>
    </w:p>
    <w:p w14:paraId="20E45595" w14:textId="77777777" w:rsidR="00342103" w:rsidRPr="00342103" w:rsidRDefault="00342103" w:rsidP="00342103">
      <w:pPr>
        <w:rPr>
          <w:rStyle w:val="xapple-converted-space"/>
          <w:b/>
          <w:bCs/>
        </w:rPr>
      </w:pPr>
    </w:p>
    <w:p w14:paraId="4023A73A" w14:textId="1FC3B468" w:rsidR="00342103" w:rsidRDefault="00342103"/>
    <w:sectPr w:rsidR="0034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23"/>
    <w:rsid w:val="00342103"/>
    <w:rsid w:val="003A4AA1"/>
    <w:rsid w:val="00406567"/>
    <w:rsid w:val="0062181F"/>
    <w:rsid w:val="007A3868"/>
    <w:rsid w:val="007D21B9"/>
    <w:rsid w:val="009B3E29"/>
    <w:rsid w:val="00F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143"/>
  <w15:chartTrackingRefBased/>
  <w15:docId w15:val="{294DC958-575E-425C-B448-39E4E27C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103"/>
    <w:rPr>
      <w:b/>
      <w:bCs/>
    </w:rPr>
  </w:style>
  <w:style w:type="character" w:customStyle="1" w:styleId="xapple-converted-space">
    <w:name w:val="xapple-converted-space"/>
    <w:basedOn w:val="DefaultParagraphFont"/>
    <w:rsid w:val="00342103"/>
  </w:style>
  <w:style w:type="character" w:customStyle="1" w:styleId="apple-converted-space">
    <w:name w:val="apple-converted-space"/>
    <w:basedOn w:val="DefaultParagraphFont"/>
    <w:rsid w:val="00342103"/>
  </w:style>
  <w:style w:type="character" w:styleId="Hyperlink">
    <w:name w:val="Hyperlink"/>
    <w:basedOn w:val="DefaultParagraphFont"/>
    <w:uiPriority w:val="99"/>
    <w:unhideWhenUsed/>
    <w:rsid w:val="00342103"/>
    <w:rPr>
      <w:color w:val="0000FF"/>
      <w:u w:val="single"/>
    </w:rPr>
  </w:style>
  <w:style w:type="paragraph" w:customStyle="1" w:styleId="xmsonormal">
    <w:name w:val="xmsonormal"/>
    <w:basedOn w:val="Normal"/>
    <w:rsid w:val="0034210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QSiOQSgB1U2bbEf8Wpob3knySvKzhAdJrGDZOXfEKXVUNE44NlBKNjFBNlpVVVBVMVBPUVNUS1VLNy4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gingplan@pa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8525B1F22546A9B9DD7CA8BC2E77" ma:contentTypeVersion="1" ma:contentTypeDescription="Create a new document." ma:contentTypeScope="" ma:versionID="e075faa5572c6e4cafd604992f8f4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7DCB05-6D4C-470F-B894-02B289998BF0}"/>
</file>

<file path=customXml/itemProps2.xml><?xml version="1.0" encoding="utf-8"?>
<ds:datastoreItem xmlns:ds="http://schemas.openxmlformats.org/officeDocument/2006/customXml" ds:itemID="{43CEFB4B-81E9-4E9A-BC5F-C5C3E12F73E9}"/>
</file>

<file path=customXml/itemProps3.xml><?xml version="1.0" encoding="utf-8"?>
<ds:datastoreItem xmlns:ds="http://schemas.openxmlformats.org/officeDocument/2006/customXml" ds:itemID="{0554295E-4796-4F27-8C82-B3A6EE5AC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Eilber, Jack</dc:creator>
  <cp:keywords/>
  <dc:description/>
  <cp:lastModifiedBy>Gray, Karen</cp:lastModifiedBy>
  <cp:revision>6</cp:revision>
  <dcterms:created xsi:type="dcterms:W3CDTF">2023-05-26T15:23:00Z</dcterms:created>
  <dcterms:modified xsi:type="dcterms:W3CDTF">2023-05-30T22:08:00Z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0x0101002EBF8525B1F22546A9B9DD7CA8BC2E77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